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827E2" w14:textId="72C1F061" w:rsidR="003E2572" w:rsidRPr="003E2572" w:rsidRDefault="003E2572" w:rsidP="009F214E">
      <w:pPr>
        <w:spacing w:after="0"/>
        <w:jc w:val="center"/>
        <w:rPr>
          <w:rFonts w:ascii="Helvetica" w:eastAsiaTheme="majorEastAsia" w:hAnsi="Helvetica" w:cs="Helvetica"/>
          <w:bCs/>
          <w:color w:val="929292"/>
          <w:sz w:val="32"/>
          <w:szCs w:val="32"/>
          <w:lang w:val="sq-AL"/>
        </w:rPr>
      </w:pPr>
      <w:r w:rsidRPr="003E2572">
        <w:rPr>
          <w:rFonts w:ascii="Helvetica" w:eastAsiaTheme="majorEastAsia" w:hAnsi="Helvetica" w:cs="Helvetica"/>
          <w:bCs/>
          <w:color w:val="000000" w:themeColor="text1"/>
          <w:sz w:val="32"/>
          <w:szCs w:val="32"/>
          <w:lang w:val="sq-AL"/>
        </w:rPr>
        <w:t>KOMUNIKATË PËR MEDIA</w:t>
      </w:r>
    </w:p>
    <w:p w14:paraId="35E7B4BA" w14:textId="770FFCFA" w:rsidR="008F229D" w:rsidRDefault="008F229D" w:rsidP="009F214E">
      <w:pPr>
        <w:spacing w:after="0"/>
        <w:jc w:val="center"/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</w:pPr>
      <w:r w:rsidRPr="008949C6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 xml:space="preserve">Statistikat </w:t>
      </w:r>
      <w:r w:rsidR="00764F74" w:rsidRPr="008949C6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>e Transportit dhe Telekomunikimit</w:t>
      </w:r>
      <w:r w:rsidR="00BB2722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>,</w:t>
      </w:r>
      <w:r w:rsidRPr="008949C6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 xml:space="preserve"> </w:t>
      </w:r>
      <w:r w:rsidR="005562CE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>Gusht</w:t>
      </w:r>
      <w:r w:rsidRPr="008949C6"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  <w:t xml:space="preserve"> 2023</w:t>
      </w:r>
    </w:p>
    <w:p w14:paraId="631F0FE8" w14:textId="77777777" w:rsidR="003E2572" w:rsidRPr="008949C6" w:rsidRDefault="003E2572" w:rsidP="009F214E">
      <w:pPr>
        <w:spacing w:after="0"/>
        <w:jc w:val="center"/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</w:pPr>
    </w:p>
    <w:p w14:paraId="7E55C672" w14:textId="0259751A" w:rsidR="003E2572" w:rsidRDefault="005562CE" w:rsidP="009F214E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14.10</w:t>
      </w:r>
      <w:r w:rsidR="003E257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.2023</w:t>
      </w:r>
    </w:p>
    <w:p w14:paraId="1894B710" w14:textId="320FC5A6" w:rsidR="00937099" w:rsidRPr="008949C6" w:rsidRDefault="008F229D" w:rsidP="00BB2722">
      <w:pPr>
        <w:spacing w:after="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bookmarkStart w:id="0" w:name="_Hlk140239279"/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Agjencia e Statistikave të Kosovës (ASK) publikon Statistikat </w:t>
      </w:r>
      <w:r w:rsidR="00764F74"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e Transportit dhe Telekomunikimit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për muajin 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g</w:t>
      </w:r>
      <w:r w:rsidR="005562C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usht</w:t>
      </w:r>
      <w:r w:rsidR="003E257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2023</w:t>
      </w:r>
      <w:r w:rsidR="003E257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937099"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</w:p>
    <w:bookmarkEnd w:id="0"/>
    <w:p w14:paraId="1F717D38" w14:textId="77777777" w:rsidR="008F229D" w:rsidRPr="008949C6" w:rsidRDefault="008F229D" w:rsidP="00BB2722">
      <w:pPr>
        <w:spacing w:after="0"/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</w:pPr>
    </w:p>
    <w:p w14:paraId="62921726" w14:textId="6559AFA5" w:rsidR="008F229D" w:rsidRPr="008949C6" w:rsidRDefault="00764F74" w:rsidP="009F214E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8949C6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Numri i </w:t>
      </w:r>
      <w:r w:rsidR="009F214E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fluturimeve dhe udhëtar</w:t>
      </w:r>
      <w:r w:rsidR="00BB2722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ë</w:t>
      </w:r>
      <w:r w:rsidR="009F214E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ve</w:t>
      </w:r>
      <w:r w:rsidR="00BB2722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 më i madh në</w:t>
      </w:r>
      <w:r w:rsidR="009F214E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 </w:t>
      </w:r>
      <w:r w:rsidR="005562CE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Gusht</w:t>
      </w:r>
      <w:r w:rsidRPr="008949C6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 2023</w:t>
      </w:r>
      <w:r w:rsidR="00994086" w:rsidRPr="008949C6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, krahasuar me </w:t>
      </w:r>
      <w:r w:rsidR="005562CE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Gusht</w:t>
      </w:r>
      <w:r w:rsidR="00994086" w:rsidRPr="008949C6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 2022</w:t>
      </w:r>
    </w:p>
    <w:p w14:paraId="4976071C" w14:textId="77777777" w:rsidR="008F229D" w:rsidRPr="008949C6" w:rsidRDefault="008F229D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15E58E2D" w14:textId="14826404" w:rsidR="00764F74" w:rsidRDefault="00764F74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Në muajin 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g</w:t>
      </w:r>
      <w:r w:rsidR="005562C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usht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2023</w:t>
      </w:r>
      <w:r w:rsidR="00BB272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numri i flu</w:t>
      </w:r>
      <w:r w:rsid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turimeve të realizuara ishte 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1 315 apo  2,2% më shumë së në periudhën e njëjte të vitit të kaluar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ndërsa numri i udhëtar</w:t>
      </w:r>
      <w:r w:rsidR="00BB272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ve në total ishte 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396 100 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ose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8,6% 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më shumë së në periudhën e njëjt</w:t>
      </w:r>
      <w:r w:rsidR="00BB272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të vitit të kaluar</w:t>
      </w:r>
      <w:r w:rsid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(</w:t>
      </w:r>
      <w:r w:rsidR="005562C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Gusht</w:t>
      </w:r>
      <w:r w:rsidR="00BB272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2022)</w:t>
      </w:r>
      <w:r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  <w:r w:rsidR="008F229D" w:rsidRPr="008949C6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</w:p>
    <w:p w14:paraId="4F7F80EB" w14:textId="77777777" w:rsidR="008D181B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72ED274F" w14:textId="21330142" w:rsidR="00D03298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</w:pPr>
      <w:r w:rsidRP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Numri i fluturimeve</w:t>
      </w:r>
      <w:r w:rsidR="00253FE8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</w:t>
      </w:r>
      <w:r w:rsidR="005562CE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Gusht</w:t>
      </w:r>
      <w:r w:rsidR="00253FE8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2022 – </w:t>
      </w:r>
      <w:r w:rsidR="005562CE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Gusht</w:t>
      </w:r>
      <w:r w:rsid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2023</w:t>
      </w:r>
    </w:p>
    <w:p w14:paraId="3CC41486" w14:textId="3625C6EC" w:rsidR="008D02DE" w:rsidRPr="0005137C" w:rsidRDefault="008D02DE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18"/>
          <w:szCs w:val="18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18"/>
          <w:szCs w:val="18"/>
          <w:shd w:val="clear" w:color="auto" w:fill="FFFFFF"/>
          <w:lang w:val="sq-AL"/>
        </w:rPr>
        <w:object w:dxaOrig="7201" w:dyaOrig="4332" w14:anchorId="64C57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6pt;height:197.4pt" o:ole="">
            <v:imagedata r:id="rId8" o:title=""/>
          </v:shape>
          <o:OLEObject Type="Link" ProgID="Excel.Sheet.12" ShapeID="_x0000_i1029" DrawAspect="Content" r:id="rId9" UpdateMode="Always">
            <o:LinkType>EnhancedMetaFile</o:LinkType>
            <o:LockedField>false</o:LockedField>
          </o:OLEObject>
        </w:object>
      </w:r>
    </w:p>
    <w:p w14:paraId="62A105D4" w14:textId="42F238E7" w:rsidR="008D181B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29F77E70" w14:textId="0F0A09D9" w:rsidR="008D181B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0F287EF6" w14:textId="77777777" w:rsidR="00D03298" w:rsidRPr="0005137C" w:rsidRDefault="00D03298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18"/>
          <w:szCs w:val="18"/>
          <w:shd w:val="clear" w:color="auto" w:fill="FFFFFF"/>
          <w:lang w:val="sq-AL"/>
        </w:rPr>
      </w:pPr>
    </w:p>
    <w:p w14:paraId="7EF5319B" w14:textId="7232A310" w:rsidR="00994086" w:rsidRPr="008949C6" w:rsidRDefault="008F229D" w:rsidP="009F214E">
      <w:pPr>
        <w:shd w:val="clear" w:color="auto" w:fill="FFFFFF"/>
        <w:tabs>
          <w:tab w:val="right" w:pos="9240"/>
        </w:tabs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05137C">
        <w:rPr>
          <w:rFonts w:ascii="Helvetica" w:hAnsi="Helvetica" w:cs="Helvetica"/>
          <w:b w:val="0"/>
          <w:color w:val="333333"/>
          <w:sz w:val="18"/>
          <w:szCs w:val="18"/>
          <w:shd w:val="clear" w:color="auto" w:fill="FFFFFF"/>
          <w:lang w:val="sq-AL"/>
        </w:rPr>
        <w:t xml:space="preserve"> </w:t>
      </w:r>
      <w:r w:rsidR="00AA4763" w:rsidRP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Numri i fluturimeve dhe udhëtar</w:t>
      </w:r>
      <w:r w:rsidR="00BB2722" w:rsidRP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ë</w:t>
      </w:r>
      <w:r w:rsidR="00AA4763" w:rsidRP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ve</w:t>
      </w:r>
      <w:r w:rsidR="00253FE8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</w:t>
      </w:r>
      <w:r w:rsidR="005562CE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Gusht</w:t>
      </w:r>
      <w:r w:rsidR="00253FE8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2022 – </w:t>
      </w:r>
      <w:r w:rsidR="005562CE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Gusht</w:t>
      </w:r>
      <w:r w:rsidR="0005137C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2023</w:t>
      </w:r>
      <w:r w:rsidR="001B4137"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  <w:tab/>
      </w:r>
    </w:p>
    <w:p w14:paraId="466F8595" w14:textId="740A5278" w:rsidR="009F214E" w:rsidRDefault="005562CE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fldChar w:fldCharType="begin"/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instrText xml:space="preserve"> LINK Excel.Sheet.12 "C:\\Users\\qendresa.shala\\Desktop\\Transporti ne baza mujore\\maj\\Databaza dhe tabelat punuese.xlsx!table_graf ajror!R57C2:R60C5" "" \a \p </w:instrTex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fldChar w:fldCharType="separate"/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object w:dxaOrig="8580" w:dyaOrig="1815" w14:anchorId="4D32B64A">
          <v:shape id="_x0000_i1026" type="#_x0000_t75" style="width:429pt;height:90pt" o:ole="">
            <v:imagedata r:id="rId10" o:title=""/>
          </v:shape>
        </w:objec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  <w:fldChar w:fldCharType="end"/>
      </w:r>
    </w:p>
    <w:p w14:paraId="143DC862" w14:textId="77777777" w:rsidR="00D03298" w:rsidRDefault="00D03298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</w:pPr>
    </w:p>
    <w:p w14:paraId="06E184E2" w14:textId="77777777" w:rsidR="008D181B" w:rsidRPr="00B07E3E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lang w:val="sq-AL"/>
        </w:rPr>
      </w:pPr>
    </w:p>
    <w:p w14:paraId="44B9DD71" w14:textId="6839FF71" w:rsidR="009F214E" w:rsidRPr="0005137C" w:rsidRDefault="006F2081" w:rsidP="009F214E">
      <w:pPr>
        <w:shd w:val="clear" w:color="auto" w:fill="FFFFFF"/>
        <w:spacing w:after="0"/>
        <w:ind w:right="120"/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</w:pPr>
      <w:r w:rsidRPr="0005137C"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  <w:t>Transporti Hekurudhor</w:t>
      </w:r>
    </w:p>
    <w:p w14:paraId="140990AF" w14:textId="77777777" w:rsidR="008D181B" w:rsidRPr="009F214E" w:rsidRDefault="008D181B" w:rsidP="009F214E">
      <w:pPr>
        <w:shd w:val="clear" w:color="auto" w:fill="FFFFFF"/>
        <w:spacing w:after="0"/>
        <w:ind w:right="120"/>
        <w:rPr>
          <w:rFonts w:ascii="Helvetica" w:hAnsi="Helvetica" w:cs="Helvetica"/>
          <w:sz w:val="24"/>
          <w:szCs w:val="24"/>
          <w:lang w:val="sq-AL"/>
        </w:rPr>
      </w:pPr>
    </w:p>
    <w:p w14:paraId="5725E8EC" w14:textId="0E303565" w:rsidR="00B07E3E" w:rsidRDefault="009F214E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9F214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Në muajin 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g</w:t>
      </w:r>
      <w:r w:rsidR="005562C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usht</w:t>
      </w:r>
      <w:r w:rsidRPr="009F214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2023 numri i udhëtarëve ishte  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5 530 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ose</w:t>
      </w:r>
      <w:r w:rsidR="009067CD" w:rsidRP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8,4% </w:t>
      </w:r>
      <w:r w:rsidRPr="009F214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më </w:t>
      </w:r>
      <w:r w:rsid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pak</w:t>
      </w:r>
      <w:r w:rsidRPr="009F214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së në periud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hën e njëjt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të vitit të kaluar</w:t>
      </w:r>
      <w:r w:rsidR="00B07E3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</w:p>
    <w:p w14:paraId="3922A44D" w14:textId="77777777" w:rsidR="009F214E" w:rsidRPr="008949C6" w:rsidRDefault="009F214E" w:rsidP="0005137C">
      <w:pPr>
        <w:spacing w:after="0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</w:p>
    <w:p w14:paraId="74637C4B" w14:textId="2D851FE7" w:rsidR="00CB6755" w:rsidRPr="0005137C" w:rsidRDefault="00472B1E" w:rsidP="0005137C">
      <w:pPr>
        <w:shd w:val="clear" w:color="auto" w:fill="FFFFFF"/>
        <w:spacing w:after="0"/>
        <w:ind w:right="120"/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</w:pPr>
      <w:r w:rsidRPr="0005137C"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  <w:t>Telefonia Fikse</w:t>
      </w:r>
    </w:p>
    <w:p w14:paraId="74CA6756" w14:textId="77777777" w:rsidR="00472B1E" w:rsidRPr="008949C6" w:rsidRDefault="00472B1E" w:rsidP="009F214E">
      <w:pPr>
        <w:spacing w:after="0"/>
        <w:jc w:val="both"/>
        <w:rPr>
          <w:rFonts w:ascii="Helvetica" w:eastAsia="MS Mincho" w:hAnsi="Helvetica" w:cs="Helvetica"/>
          <w:b w:val="0"/>
          <w:sz w:val="24"/>
          <w:szCs w:val="24"/>
          <w:lang w:val="sq-AL"/>
        </w:rPr>
      </w:pPr>
    </w:p>
    <w:p w14:paraId="7AFB4C28" w14:textId="11785FFB" w:rsidR="009F214E" w:rsidRDefault="009B4020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Në muajin 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g</w:t>
      </w:r>
      <w:r w:rsidR="005562C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usht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2023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numri i përdoruesve t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rrj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etit telefonik fiks ishte 66 639 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ose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6,5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 më pak s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e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në periudhën e njëjt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të vitit të kaluar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ndërsa trafiku 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i realizuar (në minuta) ishte 3 193 309 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ose</w:t>
      </w:r>
      <w:r w:rsidR="009067CD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4,1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 më pak së në periudhën e njëjt</w:t>
      </w:r>
      <w:r w:rsidR="005920D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9B40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të vitit të kaluar.</w:t>
      </w:r>
    </w:p>
    <w:p w14:paraId="0F87D914" w14:textId="77777777" w:rsidR="009B4020" w:rsidRPr="008949C6" w:rsidRDefault="009B4020" w:rsidP="009F214E">
      <w:pPr>
        <w:shd w:val="clear" w:color="auto" w:fill="FFFFFF"/>
        <w:spacing w:after="0"/>
        <w:ind w:right="120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1B0F84D7" w14:textId="50BBC4AB" w:rsidR="00472B1E" w:rsidRPr="0005137C" w:rsidRDefault="00472B1E" w:rsidP="009F214E">
      <w:pPr>
        <w:shd w:val="clear" w:color="auto" w:fill="FFFFFF"/>
        <w:tabs>
          <w:tab w:val="right" w:pos="9240"/>
        </w:tabs>
        <w:spacing w:after="0"/>
        <w:ind w:right="120"/>
        <w:rPr>
          <w:rFonts w:ascii="Helvetica" w:hAnsi="Helvetica" w:cs="Helvetica"/>
          <w:sz w:val="18"/>
          <w:szCs w:val="18"/>
          <w:lang w:val="sq-AL"/>
        </w:rPr>
      </w:pPr>
      <w:r w:rsidRPr="0005137C">
        <w:rPr>
          <w:rFonts w:ascii="Helvetica" w:hAnsi="Helvetica" w:cs="Helvetica"/>
          <w:sz w:val="18"/>
          <w:szCs w:val="18"/>
          <w:lang w:val="sq-AL"/>
        </w:rPr>
        <w:t>Përdoruesit dhe trafiku i realizuar n</w:t>
      </w:r>
      <w:r w:rsidR="00BB2722" w:rsidRPr="0005137C">
        <w:rPr>
          <w:rFonts w:ascii="Helvetica" w:hAnsi="Helvetica" w:cs="Helvetica"/>
          <w:sz w:val="18"/>
          <w:szCs w:val="18"/>
          <w:lang w:val="sq-AL"/>
        </w:rPr>
        <w:t>ë</w:t>
      </w:r>
      <w:r w:rsidRPr="0005137C">
        <w:rPr>
          <w:rFonts w:ascii="Helvetica" w:hAnsi="Helvetica" w:cs="Helvetica"/>
          <w:sz w:val="18"/>
          <w:szCs w:val="18"/>
          <w:lang w:val="sq-AL"/>
        </w:rPr>
        <w:t xml:space="preserve"> telefoninë fikse</w:t>
      </w:r>
      <w:r w:rsidR="00B07E3E" w:rsidRPr="0005137C">
        <w:rPr>
          <w:rFonts w:ascii="Helvetica" w:hAnsi="Helvetica" w:cs="Helvetica"/>
          <w:sz w:val="18"/>
          <w:szCs w:val="18"/>
          <w:lang w:val="sq-AL"/>
        </w:rPr>
        <w:tab/>
      </w:r>
    </w:p>
    <w:p w14:paraId="6734AF18" w14:textId="23544D9C" w:rsidR="00CB6755" w:rsidRDefault="005562CE" w:rsidP="009F214E">
      <w:pPr>
        <w:spacing w:after="0"/>
        <w:jc w:val="both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begin"/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instrText xml:space="preserve"> LINK Excel.Sheet.12 "C:\\Users\\qendresa.shala\\Desktop\\Transporti ne baza mujore\\maj\\Databaza dhe tabelat punuese.xlsx!tabel_graf fikse!R40C2:R43C5" "" \a \p </w:instrText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separate"/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object w:dxaOrig="9435" w:dyaOrig="1665" w14:anchorId="2F8D63D6">
          <v:shape id="_x0000_i1027" type="#_x0000_t75" style="width:427.2pt;height:83.4pt" o:ole="">
            <v:imagedata r:id="rId11" o:title=""/>
          </v:shape>
        </w:object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end"/>
      </w:r>
    </w:p>
    <w:p w14:paraId="013CFE79" w14:textId="77777777" w:rsidR="009F214E" w:rsidRPr="008949C6" w:rsidRDefault="009F214E" w:rsidP="009F214E">
      <w:pPr>
        <w:spacing w:after="0"/>
        <w:jc w:val="both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</w:p>
    <w:p w14:paraId="30EEA7E0" w14:textId="77777777" w:rsidR="00795A66" w:rsidRPr="0005137C" w:rsidRDefault="00795A66" w:rsidP="0005137C">
      <w:pPr>
        <w:shd w:val="clear" w:color="auto" w:fill="FFFFFF"/>
        <w:spacing w:after="0"/>
        <w:ind w:right="120"/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</w:pPr>
      <w:bookmarkStart w:id="1" w:name="_GoBack"/>
      <w:r w:rsidRPr="0005137C">
        <w:rPr>
          <w:rFonts w:ascii="Helvetica" w:hAnsi="Helvetica" w:cs="Helvetica"/>
          <w:color w:val="333333"/>
          <w:sz w:val="21"/>
          <w:shd w:val="clear" w:color="auto" w:fill="FFFFFF"/>
          <w:lang w:val="sq-AL"/>
        </w:rPr>
        <w:t xml:space="preserve">Telefonia Mobile </w:t>
      </w:r>
    </w:p>
    <w:p w14:paraId="4EAB117E" w14:textId="77777777" w:rsidR="00795A66" w:rsidRPr="008949C6" w:rsidRDefault="00795A66" w:rsidP="009F214E">
      <w:pPr>
        <w:spacing w:after="0"/>
        <w:jc w:val="both"/>
        <w:rPr>
          <w:rFonts w:ascii="Helvetica" w:hAnsi="Helvetica" w:cs="Helvetica"/>
          <w:sz w:val="24"/>
          <w:szCs w:val="24"/>
          <w:lang w:val="sq-AL"/>
        </w:rPr>
      </w:pPr>
    </w:p>
    <w:p w14:paraId="34D25A12" w14:textId="24D79630" w:rsidR="008949C6" w:rsidRDefault="009B4020" w:rsidP="00BB2722">
      <w:pPr>
        <w:spacing w:after="0"/>
        <w:rPr>
          <w:rFonts w:ascii="Helvetica" w:hAnsi="Helvetica" w:cs="Helvetica"/>
          <w:b w:val="0"/>
          <w:bCs/>
          <w:sz w:val="21"/>
          <w:lang w:val="sq-AL"/>
        </w:rPr>
      </w:pP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Në muajin </w:t>
      </w:r>
      <w:r w:rsidR="005920DC">
        <w:rPr>
          <w:rFonts w:ascii="Helvetica" w:hAnsi="Helvetica" w:cs="Helvetica"/>
          <w:b w:val="0"/>
          <w:bCs/>
          <w:sz w:val="21"/>
          <w:lang w:val="sq-AL"/>
        </w:rPr>
        <w:t>g</w:t>
      </w:r>
      <w:r w:rsidR="005562CE">
        <w:rPr>
          <w:rFonts w:ascii="Helvetica" w:hAnsi="Helvetica" w:cs="Helvetica"/>
          <w:b w:val="0"/>
          <w:bCs/>
          <w:sz w:val="21"/>
          <w:lang w:val="sq-AL"/>
        </w:rPr>
        <w:t>usht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2023</w:t>
      </w:r>
      <w:r w:rsidR="005920DC">
        <w:rPr>
          <w:rFonts w:ascii="Helvetica" w:hAnsi="Helvetica" w:cs="Helvetica"/>
          <w:b w:val="0"/>
          <w:bCs/>
          <w:sz w:val="21"/>
          <w:lang w:val="sq-AL"/>
        </w:rPr>
        <w:t>,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numri i përdoruesve me parapagim (</w:t>
      </w:r>
      <w:proofErr w:type="spellStart"/>
      <w:r w:rsidRPr="009B4020">
        <w:rPr>
          <w:rFonts w:ascii="Helvetica" w:hAnsi="Helvetica" w:cs="Helvetica"/>
          <w:b w:val="0"/>
          <w:bCs/>
          <w:sz w:val="21"/>
          <w:lang w:val="sq-AL"/>
        </w:rPr>
        <w:t>Prepaid</w:t>
      </w:r>
      <w:proofErr w:type="spellEnd"/>
      <w:r w:rsidRPr="009B4020">
        <w:rPr>
          <w:rFonts w:ascii="Helvetica" w:hAnsi="Helvetica" w:cs="Helvetica"/>
          <w:b w:val="0"/>
          <w:bCs/>
          <w:sz w:val="21"/>
          <w:lang w:val="sq-AL"/>
        </w:rPr>
        <w:t>) is</w:t>
      </w:r>
      <w:r w:rsidR="009067CD">
        <w:rPr>
          <w:rFonts w:ascii="Helvetica" w:hAnsi="Helvetica" w:cs="Helvetica"/>
          <w:b w:val="0"/>
          <w:bCs/>
          <w:sz w:val="21"/>
          <w:lang w:val="sq-AL"/>
        </w:rPr>
        <w:t>hte 1 619 856</w:t>
      </w:r>
      <w:r w:rsidR="003F31D5">
        <w:rPr>
          <w:rFonts w:ascii="Helvetica" w:hAnsi="Helvetica" w:cs="Helvetica"/>
          <w:b w:val="0"/>
          <w:bCs/>
          <w:sz w:val="21"/>
          <w:lang w:val="sq-AL"/>
        </w:rPr>
        <w:t xml:space="preserve"> </w:t>
      </w:r>
      <w:r w:rsidR="005920DC">
        <w:rPr>
          <w:rFonts w:ascii="Helvetica" w:hAnsi="Helvetica" w:cs="Helvetica"/>
          <w:b w:val="0"/>
          <w:bCs/>
          <w:sz w:val="21"/>
          <w:lang w:val="sq-AL"/>
        </w:rPr>
        <w:t>ose</w:t>
      </w:r>
      <w:r w:rsidR="003F31D5">
        <w:rPr>
          <w:rFonts w:ascii="Helvetica" w:hAnsi="Helvetica" w:cs="Helvetica"/>
          <w:b w:val="0"/>
          <w:bCs/>
          <w:sz w:val="21"/>
          <w:lang w:val="sq-AL"/>
        </w:rPr>
        <w:t xml:space="preserve"> 3,3% më pak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së në periudhën e njëjt</w:t>
      </w:r>
      <w:r w:rsidR="005920DC">
        <w:rPr>
          <w:rFonts w:ascii="Helvetica" w:hAnsi="Helvetica" w:cs="Helvetica"/>
          <w:b w:val="0"/>
          <w:bCs/>
          <w:sz w:val="21"/>
          <w:lang w:val="sq-AL"/>
        </w:rPr>
        <w:t>ë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të vitit të kaluar, ndërsa numri i përdoruesve m</w:t>
      </w:r>
      <w:r w:rsidR="003F31D5">
        <w:rPr>
          <w:rFonts w:ascii="Helvetica" w:hAnsi="Helvetica" w:cs="Helvetica"/>
          <w:b w:val="0"/>
          <w:bCs/>
          <w:sz w:val="21"/>
          <w:lang w:val="sq-AL"/>
        </w:rPr>
        <w:t>e kontratë (</w:t>
      </w:r>
      <w:proofErr w:type="spellStart"/>
      <w:r w:rsidR="003F31D5">
        <w:rPr>
          <w:rFonts w:ascii="Helvetica" w:hAnsi="Helvetica" w:cs="Helvetica"/>
          <w:b w:val="0"/>
          <w:bCs/>
          <w:sz w:val="21"/>
          <w:lang w:val="sq-AL"/>
        </w:rPr>
        <w:t>Postpaid</w:t>
      </w:r>
      <w:proofErr w:type="spellEnd"/>
      <w:r w:rsidR="003F31D5">
        <w:rPr>
          <w:rFonts w:ascii="Helvetica" w:hAnsi="Helvetica" w:cs="Helvetica"/>
          <w:b w:val="0"/>
          <w:bCs/>
          <w:sz w:val="21"/>
          <w:lang w:val="sq-AL"/>
        </w:rPr>
        <w:t xml:space="preserve">) ishte  284 618 </w:t>
      </w:r>
      <w:r w:rsidR="005920DC">
        <w:rPr>
          <w:rFonts w:ascii="Helvetica" w:hAnsi="Helvetica" w:cs="Helvetica"/>
          <w:b w:val="0"/>
          <w:bCs/>
          <w:sz w:val="21"/>
          <w:lang w:val="sq-AL"/>
        </w:rPr>
        <w:t>ose</w:t>
      </w:r>
      <w:r w:rsidR="003F31D5">
        <w:rPr>
          <w:rFonts w:ascii="Helvetica" w:hAnsi="Helvetica" w:cs="Helvetica"/>
          <w:b w:val="0"/>
          <w:bCs/>
          <w:sz w:val="21"/>
          <w:lang w:val="sq-AL"/>
        </w:rPr>
        <w:t xml:space="preserve"> 5,7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>% më shumë së në periudhën e njëjt</w:t>
      </w:r>
      <w:r w:rsidR="005920DC">
        <w:rPr>
          <w:rFonts w:ascii="Helvetica" w:hAnsi="Helvetica" w:cs="Helvetica"/>
          <w:b w:val="0"/>
          <w:bCs/>
          <w:sz w:val="21"/>
          <w:lang w:val="sq-AL"/>
        </w:rPr>
        <w:t>ë</w:t>
      </w:r>
      <w:r w:rsidRPr="009B4020">
        <w:rPr>
          <w:rFonts w:ascii="Helvetica" w:hAnsi="Helvetica" w:cs="Helvetica"/>
          <w:b w:val="0"/>
          <w:bCs/>
          <w:sz w:val="21"/>
          <w:lang w:val="sq-AL"/>
        </w:rPr>
        <w:t xml:space="preserve"> të vitit të kaluar.</w:t>
      </w:r>
    </w:p>
    <w:p w14:paraId="7A996432" w14:textId="77777777" w:rsidR="009F214E" w:rsidRPr="008949C6" w:rsidRDefault="009F214E" w:rsidP="009F214E">
      <w:pPr>
        <w:spacing w:after="0"/>
        <w:jc w:val="both"/>
        <w:rPr>
          <w:rFonts w:ascii="Helvetica" w:hAnsi="Helvetica" w:cs="Helvetica"/>
          <w:b w:val="0"/>
          <w:bCs/>
          <w:sz w:val="21"/>
          <w:lang w:val="sq-AL"/>
        </w:rPr>
      </w:pPr>
    </w:p>
    <w:p w14:paraId="375016C4" w14:textId="77777777" w:rsidR="009F214E" w:rsidRPr="0005137C" w:rsidRDefault="008949C6" w:rsidP="009F214E">
      <w:pPr>
        <w:tabs>
          <w:tab w:val="right" w:pos="9360"/>
        </w:tabs>
        <w:spacing w:after="0"/>
        <w:jc w:val="both"/>
        <w:rPr>
          <w:rFonts w:ascii="Helvetica" w:hAnsi="Helvetica" w:cs="Helvetica"/>
          <w:sz w:val="18"/>
          <w:szCs w:val="18"/>
          <w:lang w:val="sq-AL"/>
        </w:rPr>
      </w:pPr>
      <w:r w:rsidRPr="0005137C">
        <w:rPr>
          <w:rFonts w:ascii="Helvetica" w:hAnsi="Helvetica" w:cs="Helvetica"/>
          <w:sz w:val="18"/>
          <w:szCs w:val="18"/>
          <w:lang w:val="sq-AL"/>
        </w:rPr>
        <w:t>Përdoruesit e telefonisë mobile</w:t>
      </w:r>
    </w:p>
    <w:bookmarkEnd w:id="1"/>
    <w:p w14:paraId="4A0EF83E" w14:textId="04F2AB36" w:rsidR="00CB6755" w:rsidRPr="008949C6" w:rsidRDefault="005562CE" w:rsidP="009F214E">
      <w:pPr>
        <w:spacing w:after="0"/>
        <w:jc w:val="both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begin"/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instrText xml:space="preserve"> LINK Excel.Sheet.12 "C:\\Users\\qendresa.shala\\Desktop\\Transporti ne baza mujore\\maj\\Databaza dhe tabelat punuese.xlsx!tabel_graf mobil!R41C2:R44C5" "" \a \p </w:instrText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separate"/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object w:dxaOrig="9870" w:dyaOrig="1605" w14:anchorId="1696FB1F">
          <v:shape id="_x0000_i1028" type="#_x0000_t75" style="width:438.6pt;height:94.8pt" o:ole="">
            <v:imagedata r:id="rId12" o:title=""/>
          </v:shape>
        </w:object>
      </w:r>
      <w:r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end"/>
      </w:r>
    </w:p>
    <w:p w14:paraId="20F09504" w14:textId="562C0103" w:rsidR="00CB6755" w:rsidRPr="008949C6" w:rsidRDefault="00CB6755" w:rsidP="009F214E">
      <w:pPr>
        <w:spacing w:after="0"/>
        <w:jc w:val="both"/>
        <w:rPr>
          <w:rFonts w:asciiTheme="minorHAnsi" w:eastAsiaTheme="minorHAnsi" w:hAnsiTheme="minorHAnsi"/>
          <w:b w:val="0"/>
          <w:sz w:val="22"/>
          <w:szCs w:val="22"/>
          <w:lang w:val="sq-AL"/>
        </w:rPr>
      </w:pPr>
      <w:r w:rsidRPr="008949C6">
        <w:rPr>
          <w:rFonts w:eastAsia="MS Mincho"/>
          <w:lang w:val="sq-AL"/>
        </w:rPr>
        <w:fldChar w:fldCharType="begin"/>
      </w:r>
      <w:r w:rsidRPr="008949C6">
        <w:rPr>
          <w:rFonts w:eastAsia="MS Mincho"/>
          <w:lang w:val="sq-AL"/>
        </w:rPr>
        <w:instrText xml:space="preserve"> LINK Excel.Sheet.12 "C:\\Users\\bekim.bojku\\AppData\\Local\\Microsoft\\Windows\\INetCache\\Content.Outlook\\3C6XKOZ2\\STS_2021 _Set.xlsx" "Sheet4!R56C2:R65C5" \a \f 4 \h  \* MERGEFORMAT </w:instrText>
      </w:r>
      <w:r w:rsidRPr="008949C6">
        <w:rPr>
          <w:rFonts w:eastAsia="MS Mincho"/>
          <w:lang w:val="sq-AL"/>
        </w:rPr>
        <w:fldChar w:fldCharType="separate"/>
      </w:r>
    </w:p>
    <w:p w14:paraId="2BD3D987" w14:textId="77777777" w:rsidR="00CB6755" w:rsidRPr="008949C6" w:rsidRDefault="00CB6755" w:rsidP="009F214E">
      <w:pPr>
        <w:spacing w:after="0"/>
        <w:jc w:val="both"/>
        <w:rPr>
          <w:rFonts w:ascii="Garamond" w:eastAsia="MS Mincho" w:hAnsi="Garamond" w:cs="Times New Roman"/>
          <w:b w:val="0"/>
          <w:sz w:val="24"/>
          <w:szCs w:val="24"/>
          <w:lang w:val="sq-AL"/>
        </w:rPr>
      </w:pPr>
      <w:r w:rsidRPr="008949C6">
        <w:rPr>
          <w:rFonts w:ascii="Garamond" w:eastAsia="MS Mincho" w:hAnsi="Garamond" w:cs="Times New Roman"/>
          <w:b w:val="0"/>
          <w:sz w:val="24"/>
          <w:szCs w:val="24"/>
          <w:lang w:val="sq-AL"/>
        </w:rPr>
        <w:fldChar w:fldCharType="end"/>
      </w:r>
    </w:p>
    <w:p w14:paraId="763672E6" w14:textId="2D9AD787" w:rsidR="00FC1C5B" w:rsidRDefault="00FC1C5B" w:rsidP="00D03298">
      <w:pPr>
        <w:spacing w:after="0"/>
      </w:pPr>
      <w:r w:rsidRPr="00FC1C5B">
        <w:rPr>
          <w:rFonts w:ascii="Helvetica" w:eastAsia="MS Mincho" w:hAnsi="Helvetica" w:cs="Helvetica"/>
          <w:b w:val="0"/>
          <w:sz w:val="21"/>
          <w:lang w:val="sq-AL"/>
        </w:rPr>
        <w:t xml:space="preserve">Për më shumë informata, lidhur me publikimin e Statistikave të </w:t>
      </w:r>
      <w:r>
        <w:rPr>
          <w:rFonts w:ascii="Helvetica" w:eastAsia="MS Mincho" w:hAnsi="Helvetica" w:cs="Helvetica"/>
          <w:b w:val="0"/>
          <w:sz w:val="21"/>
          <w:lang w:val="sq-AL"/>
        </w:rPr>
        <w:t xml:space="preserve">Transportit dhe Telekomunikimit </w:t>
      </w:r>
      <w:r w:rsidR="001A7FBB">
        <w:rPr>
          <w:rFonts w:ascii="Helvetica" w:eastAsia="MS Mincho" w:hAnsi="Helvetica" w:cs="Helvetica"/>
          <w:b w:val="0"/>
          <w:sz w:val="21"/>
          <w:lang w:val="sq-AL"/>
        </w:rPr>
        <w:t xml:space="preserve">për muajin </w:t>
      </w:r>
      <w:r w:rsidR="005562CE">
        <w:rPr>
          <w:rFonts w:ascii="Helvetica" w:eastAsia="MS Mincho" w:hAnsi="Helvetica" w:cs="Helvetica"/>
          <w:b w:val="0"/>
          <w:sz w:val="21"/>
          <w:lang w:val="sq-AL"/>
        </w:rPr>
        <w:t>Gusht</w:t>
      </w:r>
      <w:r>
        <w:rPr>
          <w:rFonts w:ascii="Helvetica" w:eastAsia="MS Mincho" w:hAnsi="Helvetica" w:cs="Helvetica"/>
          <w:b w:val="0"/>
          <w:sz w:val="21"/>
          <w:lang w:val="sq-AL"/>
        </w:rPr>
        <w:t xml:space="preserve"> 2023</w:t>
      </w:r>
      <w:r w:rsidRPr="00FC1C5B">
        <w:rPr>
          <w:rFonts w:ascii="Helvetica" w:eastAsia="MS Mincho" w:hAnsi="Helvetica" w:cs="Helvetica"/>
          <w:b w:val="0"/>
          <w:sz w:val="21"/>
          <w:lang w:val="sq-AL"/>
        </w:rPr>
        <w:t>, vizitoni:</w:t>
      </w:r>
      <w:r w:rsidRPr="00FC1C5B">
        <w:t xml:space="preserve"> </w:t>
      </w:r>
      <w:hyperlink r:id="rId13" w:history="1">
        <w:r w:rsidR="005920DC" w:rsidRPr="00827C8C">
          <w:rPr>
            <w:rStyle w:val="Hyperlink"/>
            <w:rFonts w:ascii="Helvetica" w:eastAsia="MS Mincho" w:hAnsi="Helvetica" w:cs="Helvetica"/>
            <w:b w:val="0"/>
            <w:sz w:val="21"/>
            <w:lang w:val="sq-AL"/>
          </w:rPr>
          <w:t>https://ask.rks-gov.net/Themes/Transportation</w:t>
        </w:r>
      </w:hyperlink>
    </w:p>
    <w:p w14:paraId="2615DBBA" w14:textId="77777777" w:rsidR="005920DC" w:rsidRPr="005920DC" w:rsidRDefault="005920DC" w:rsidP="00D03298">
      <w:pPr>
        <w:spacing w:after="0"/>
      </w:pPr>
    </w:p>
    <w:p w14:paraId="35E29C18" w14:textId="0386A3DC" w:rsidR="00C1138B" w:rsidRDefault="00C1138B" w:rsidP="00D03298">
      <w:pPr>
        <w:spacing w:after="0"/>
        <w:rPr>
          <w:rFonts w:ascii="Helvetica" w:eastAsia="MS Mincho" w:hAnsi="Helvetica" w:cs="Helvetica"/>
          <w:b w:val="0"/>
          <w:sz w:val="21"/>
          <w:lang w:val="sq-AL"/>
        </w:rPr>
      </w:pPr>
    </w:p>
    <w:p w14:paraId="5F48F461" w14:textId="0CD415B1" w:rsidR="001A7FBB" w:rsidRDefault="001A7FBB" w:rsidP="00D03298">
      <w:pPr>
        <w:spacing w:after="0"/>
        <w:rPr>
          <w:rFonts w:ascii="Helvetica" w:eastAsia="MS Mincho" w:hAnsi="Helvetica" w:cs="Helvetica"/>
          <w:b w:val="0"/>
          <w:sz w:val="21"/>
          <w:lang w:val="sq-AL"/>
        </w:rPr>
      </w:pPr>
    </w:p>
    <w:p w14:paraId="3F50E2B8" w14:textId="77777777" w:rsidR="001A7FBB" w:rsidRDefault="001A7FBB" w:rsidP="00D03298">
      <w:pPr>
        <w:spacing w:after="0"/>
        <w:rPr>
          <w:rFonts w:ascii="Helvetica" w:eastAsia="MS Mincho" w:hAnsi="Helvetica" w:cs="Helvetica"/>
          <w:b w:val="0"/>
          <w:sz w:val="21"/>
          <w:lang w:val="sq-AL"/>
        </w:rPr>
      </w:pPr>
    </w:p>
    <w:p w14:paraId="4913EC9F" w14:textId="461F886F" w:rsidR="00C1138B" w:rsidRPr="00D03298" w:rsidRDefault="00C1138B" w:rsidP="00D03298">
      <w:pPr>
        <w:spacing w:after="0"/>
        <w:rPr>
          <w:rFonts w:ascii="Helvetica" w:eastAsia="MS Mincho" w:hAnsi="Helvetica" w:cs="Helvetica"/>
          <w:b w:val="0"/>
          <w:sz w:val="21"/>
          <w:lang w:val="sq-AL"/>
        </w:rPr>
      </w:pPr>
    </w:p>
    <w:sectPr w:rsidR="00C1138B" w:rsidRPr="00D0329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9F679" w14:textId="77777777" w:rsidR="00FB52DE" w:rsidRDefault="00FB52DE" w:rsidP="00452D7E">
      <w:pPr>
        <w:spacing w:after="0" w:line="240" w:lineRule="auto"/>
      </w:pPr>
      <w:r>
        <w:separator/>
      </w:r>
    </w:p>
  </w:endnote>
  <w:endnote w:type="continuationSeparator" w:id="0">
    <w:p w14:paraId="7EF92AB3" w14:textId="77777777" w:rsidR="00FB52DE" w:rsidRDefault="00FB52DE" w:rsidP="0045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6F586" w14:textId="77777777" w:rsidR="00FB52DE" w:rsidRDefault="00FB52DE" w:rsidP="00452D7E">
      <w:pPr>
        <w:spacing w:after="0" w:line="240" w:lineRule="auto"/>
      </w:pPr>
      <w:r>
        <w:separator/>
      </w:r>
    </w:p>
  </w:footnote>
  <w:footnote w:type="continuationSeparator" w:id="0">
    <w:p w14:paraId="187D4FA1" w14:textId="77777777" w:rsidR="00FB52DE" w:rsidRDefault="00FB52DE" w:rsidP="0045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D7A1" w14:textId="39DA5099" w:rsidR="00452D7E" w:rsidRDefault="00452D7E">
    <w:pPr>
      <w:pStyle w:val="Header"/>
    </w:pPr>
    <w:r w:rsidRPr="004F3C43">
      <w:rPr>
        <w:noProof/>
      </w:rPr>
      <w:drawing>
        <wp:inline distT="0" distB="0" distL="0" distR="0" wp14:anchorId="3B0E5264" wp14:editId="1F4F220F">
          <wp:extent cx="1821180" cy="952500"/>
          <wp:effectExtent l="0" t="0" r="7620" b="0"/>
          <wp:docPr id="5" name="Picture 5" descr="logo a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 a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C72"/>
    <w:multiLevelType w:val="multilevel"/>
    <w:tmpl w:val="B73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C1B6C"/>
    <w:multiLevelType w:val="multilevel"/>
    <w:tmpl w:val="67D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B6"/>
    <w:rsid w:val="0005137C"/>
    <w:rsid w:val="000546D0"/>
    <w:rsid w:val="000659F4"/>
    <w:rsid w:val="00084458"/>
    <w:rsid w:val="00093A29"/>
    <w:rsid w:val="000A72B5"/>
    <w:rsid w:val="00115CB0"/>
    <w:rsid w:val="0012401C"/>
    <w:rsid w:val="0014621F"/>
    <w:rsid w:val="00147447"/>
    <w:rsid w:val="001758FA"/>
    <w:rsid w:val="001A7FBB"/>
    <w:rsid w:val="001B4137"/>
    <w:rsid w:val="00211EEE"/>
    <w:rsid w:val="0024606D"/>
    <w:rsid w:val="00253FE8"/>
    <w:rsid w:val="00257BEC"/>
    <w:rsid w:val="00297E02"/>
    <w:rsid w:val="002B7C5B"/>
    <w:rsid w:val="002F0736"/>
    <w:rsid w:val="00334B5A"/>
    <w:rsid w:val="00346D7D"/>
    <w:rsid w:val="003C4043"/>
    <w:rsid w:val="003E2572"/>
    <w:rsid w:val="003F31D5"/>
    <w:rsid w:val="00423382"/>
    <w:rsid w:val="00447493"/>
    <w:rsid w:val="00452D7E"/>
    <w:rsid w:val="00472B1E"/>
    <w:rsid w:val="004803E9"/>
    <w:rsid w:val="00482D86"/>
    <w:rsid w:val="00490FED"/>
    <w:rsid w:val="004B0EC4"/>
    <w:rsid w:val="004E29B9"/>
    <w:rsid w:val="005562CE"/>
    <w:rsid w:val="00561C00"/>
    <w:rsid w:val="00567E75"/>
    <w:rsid w:val="005920DC"/>
    <w:rsid w:val="005B78EA"/>
    <w:rsid w:val="00642692"/>
    <w:rsid w:val="00653073"/>
    <w:rsid w:val="00675662"/>
    <w:rsid w:val="00693D47"/>
    <w:rsid w:val="006B7CD5"/>
    <w:rsid w:val="006F2081"/>
    <w:rsid w:val="00760083"/>
    <w:rsid w:val="00764F74"/>
    <w:rsid w:val="00795A66"/>
    <w:rsid w:val="007A586C"/>
    <w:rsid w:val="007D627F"/>
    <w:rsid w:val="007E5627"/>
    <w:rsid w:val="00804C6B"/>
    <w:rsid w:val="00811703"/>
    <w:rsid w:val="00864B30"/>
    <w:rsid w:val="008949C6"/>
    <w:rsid w:val="00896C2C"/>
    <w:rsid w:val="008B2C72"/>
    <w:rsid w:val="008D02DE"/>
    <w:rsid w:val="008D181B"/>
    <w:rsid w:val="008F229D"/>
    <w:rsid w:val="008F5D06"/>
    <w:rsid w:val="009067CD"/>
    <w:rsid w:val="00910E13"/>
    <w:rsid w:val="00924F82"/>
    <w:rsid w:val="00937099"/>
    <w:rsid w:val="009862DF"/>
    <w:rsid w:val="00994086"/>
    <w:rsid w:val="009A0F68"/>
    <w:rsid w:val="009B4020"/>
    <w:rsid w:val="009F214E"/>
    <w:rsid w:val="00A3671D"/>
    <w:rsid w:val="00A51C1C"/>
    <w:rsid w:val="00A62305"/>
    <w:rsid w:val="00A830A9"/>
    <w:rsid w:val="00AA4763"/>
    <w:rsid w:val="00AB2983"/>
    <w:rsid w:val="00AC32D3"/>
    <w:rsid w:val="00AD42C8"/>
    <w:rsid w:val="00AE1E07"/>
    <w:rsid w:val="00AF16E6"/>
    <w:rsid w:val="00AF745B"/>
    <w:rsid w:val="00B07E3E"/>
    <w:rsid w:val="00B259E4"/>
    <w:rsid w:val="00B3414E"/>
    <w:rsid w:val="00B42404"/>
    <w:rsid w:val="00B97C02"/>
    <w:rsid w:val="00BA6E1A"/>
    <w:rsid w:val="00BB2722"/>
    <w:rsid w:val="00C1138B"/>
    <w:rsid w:val="00C33E74"/>
    <w:rsid w:val="00C73D4F"/>
    <w:rsid w:val="00C9220F"/>
    <w:rsid w:val="00CB6755"/>
    <w:rsid w:val="00CD6575"/>
    <w:rsid w:val="00CF2C8B"/>
    <w:rsid w:val="00D03298"/>
    <w:rsid w:val="00D20FC1"/>
    <w:rsid w:val="00DB59CD"/>
    <w:rsid w:val="00E32B7B"/>
    <w:rsid w:val="00E76511"/>
    <w:rsid w:val="00F02E3B"/>
    <w:rsid w:val="00F2539A"/>
    <w:rsid w:val="00F2685B"/>
    <w:rsid w:val="00F47200"/>
    <w:rsid w:val="00F63DE3"/>
    <w:rsid w:val="00FB52DE"/>
    <w:rsid w:val="00FC11F8"/>
    <w:rsid w:val="00FC1C5B"/>
    <w:rsid w:val="00FD23B6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FBB6"/>
  <w15:chartTrackingRefBased/>
  <w15:docId w15:val="{749D8A1D-F304-44C5-9D42-FC74369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C5B"/>
    <w:pPr>
      <w:spacing w:line="276" w:lineRule="auto"/>
    </w:pPr>
    <w:rPr>
      <w:rFonts w:ascii="Arial" w:eastAsiaTheme="minorEastAsia" w:hAnsi="Arial"/>
      <w:b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D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3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-info-span">
    <w:name w:val="news-info-span"/>
    <w:basedOn w:val="DefaultParagraphFont"/>
    <w:rsid w:val="00D20FC1"/>
  </w:style>
  <w:style w:type="character" w:customStyle="1" w:styleId="Heading1Char">
    <w:name w:val="Heading 1 Char"/>
    <w:basedOn w:val="DefaultParagraphFont"/>
    <w:link w:val="Heading1"/>
    <w:uiPriority w:val="9"/>
    <w:rsid w:val="009A0F68"/>
    <w:rPr>
      <w:rFonts w:asciiTheme="majorHAnsi" w:eastAsiaTheme="majorEastAsia" w:hAnsiTheme="majorHAnsi" w:cstheme="majorBidi"/>
      <w:b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F68"/>
    <w:rPr>
      <w:rFonts w:asciiTheme="majorHAnsi" w:eastAsiaTheme="majorEastAsia" w:hAnsiTheme="majorHAnsi" w:cstheme="majorBidi"/>
      <w:b/>
      <w:color w:val="526041" w:themeColor="accent1" w:themeShade="7F"/>
      <w:sz w:val="24"/>
      <w:szCs w:val="24"/>
    </w:rPr>
  </w:style>
  <w:style w:type="paragraph" w:customStyle="1" w:styleId="news-summary">
    <w:name w:val="news-summary"/>
    <w:basedOn w:val="Normal"/>
    <w:rsid w:val="009A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983"/>
    <w:rPr>
      <w:rFonts w:ascii="Arial" w:eastAsiaTheme="minorEastAsia" w:hAnsi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9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983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83"/>
    <w:rPr>
      <w:rFonts w:ascii="Segoe UI" w:eastAsiaTheme="minorEastAsia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7E"/>
    <w:rPr>
      <w:rFonts w:ascii="Arial" w:eastAsiaTheme="minorEastAsia" w:hAnsi="Arial"/>
      <w:b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45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7E"/>
    <w:rPr>
      <w:rFonts w:ascii="Arial" w:eastAsiaTheme="minorEastAsia" w:hAnsi="Arial"/>
      <w:b/>
      <w:sz w:val="28"/>
      <w:szCs w:val="21"/>
    </w:rPr>
  </w:style>
  <w:style w:type="table" w:styleId="TableGrid">
    <w:name w:val="Table Grid"/>
    <w:basedOn w:val="TableNormal"/>
    <w:uiPriority w:val="39"/>
    <w:rsid w:val="0099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C5B"/>
    <w:rPr>
      <w:color w:val="8E58B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C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2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ask.rks-gov.net/Themes/Transpor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file:///C:\Users\hazbije.qeriqi\AppData\Local\Microsoft\Windows\INetCache\Content.Outlook\EG8TEPGX\Databaza%20dhe%20tabelat%20punuese.xlsx!table_graf%20ajror!%5bDatabaza%20dhe%20tabelat%20punuese.xlsx%5dtable_graf%20ajror%20Chart%20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D67A1FA-4657-4ECB-8711-6C960E27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Hazbije Qeriqi</dc:creator>
  <cp:keywords/>
  <dc:description/>
  <cp:lastModifiedBy>Hazbije Qeriqi</cp:lastModifiedBy>
  <cp:revision>3</cp:revision>
  <cp:lastPrinted>2023-10-13T13:57:00Z</cp:lastPrinted>
  <dcterms:created xsi:type="dcterms:W3CDTF">2023-10-13T13:57:00Z</dcterms:created>
  <dcterms:modified xsi:type="dcterms:W3CDTF">2023-10-13T14:10:00Z</dcterms:modified>
</cp:coreProperties>
</file>